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572" w:type="dxa"/>
        <w:tblLook w:val="04A0" w:firstRow="1" w:lastRow="0" w:firstColumn="1" w:lastColumn="0" w:noHBand="0" w:noVBand="1"/>
      </w:tblPr>
      <w:tblGrid>
        <w:gridCol w:w="1560"/>
        <w:gridCol w:w="3260"/>
        <w:gridCol w:w="3400"/>
        <w:gridCol w:w="7"/>
        <w:gridCol w:w="7366"/>
      </w:tblGrid>
      <w:tr w:rsidR="000A68AB" w:rsidRPr="00AD1E94" w:rsidTr="009230C8">
        <w:trPr>
          <w:trHeight w:val="449"/>
        </w:trPr>
        <w:tc>
          <w:tcPr>
            <w:tcW w:w="15593" w:type="dxa"/>
            <w:gridSpan w:val="5"/>
            <w:shd w:val="clear" w:color="auto" w:fill="9CC2E5" w:themeFill="accent1" w:themeFillTint="99"/>
          </w:tcPr>
          <w:p w:rsidR="000A68AB" w:rsidRPr="00CA3B7D" w:rsidRDefault="008A1CAE" w:rsidP="00D36E9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3B7D">
              <w:rPr>
                <w:rFonts w:cstheme="minorHAnsi"/>
                <w:b/>
                <w:sz w:val="28"/>
                <w:szCs w:val="28"/>
              </w:rPr>
              <w:t>Agenda</w:t>
            </w:r>
          </w:p>
          <w:p w:rsidR="00C74CE2" w:rsidRPr="00AD1E94" w:rsidRDefault="00D27FBC" w:rsidP="00D27FB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D1E94">
              <w:rPr>
                <w:rFonts w:cstheme="minorHAnsi"/>
                <w:b/>
                <w:sz w:val="28"/>
                <w:szCs w:val="28"/>
              </w:rPr>
              <w:t xml:space="preserve">Horizon Europe Launch Event – Focus on </w:t>
            </w:r>
            <w:r w:rsidR="00EE5A14">
              <w:rPr>
                <w:rFonts w:cstheme="minorHAnsi"/>
                <w:b/>
                <w:sz w:val="28"/>
                <w:szCs w:val="28"/>
              </w:rPr>
              <w:t xml:space="preserve">WP 2023-2024 and Mediterranean Initiative </w:t>
            </w:r>
          </w:p>
          <w:p w:rsidR="00C74CE2" w:rsidRPr="00AD1E94" w:rsidRDefault="00AD1E94" w:rsidP="000479B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D1E94">
              <w:rPr>
                <w:rFonts w:cstheme="minorHAnsi"/>
                <w:b/>
                <w:sz w:val="28"/>
                <w:szCs w:val="28"/>
              </w:rPr>
              <w:t>1</w:t>
            </w:r>
            <w:r w:rsidR="00943E25">
              <w:rPr>
                <w:rFonts w:cstheme="minorHAnsi"/>
                <w:b/>
                <w:sz w:val="28"/>
                <w:szCs w:val="28"/>
              </w:rPr>
              <w:t>6</w:t>
            </w:r>
            <w:r w:rsidR="00CA3B7D">
              <w:rPr>
                <w:rFonts w:cstheme="minorHAnsi"/>
                <w:b/>
                <w:sz w:val="28"/>
                <w:szCs w:val="28"/>
              </w:rPr>
              <w:t xml:space="preserve"> February, 2023</w:t>
            </w:r>
            <w:r w:rsidR="00C74CE2" w:rsidRPr="00AD1E94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09:</w:t>
            </w:r>
            <w:r w:rsidR="00943E25">
              <w:rPr>
                <w:rFonts w:cstheme="minorHAnsi"/>
                <w:b/>
                <w:sz w:val="28"/>
                <w:szCs w:val="28"/>
              </w:rPr>
              <w:t>3</w:t>
            </w:r>
            <w:r>
              <w:rPr>
                <w:rFonts w:cstheme="minorHAnsi"/>
                <w:b/>
                <w:sz w:val="28"/>
                <w:szCs w:val="28"/>
              </w:rPr>
              <w:t>0</w:t>
            </w:r>
            <w:r w:rsidR="00C74CE2" w:rsidRPr="00AD1E94">
              <w:rPr>
                <w:rFonts w:cstheme="minorHAnsi"/>
                <w:b/>
                <w:sz w:val="28"/>
                <w:szCs w:val="28"/>
              </w:rPr>
              <w:t xml:space="preserve"> – </w:t>
            </w:r>
            <w:r w:rsidR="00943E25">
              <w:rPr>
                <w:rFonts w:cstheme="minorHAnsi"/>
                <w:b/>
                <w:sz w:val="28"/>
                <w:szCs w:val="28"/>
              </w:rPr>
              <w:t>12:00</w:t>
            </w:r>
            <w:bookmarkStart w:id="0" w:name="_GoBack"/>
            <w:bookmarkEnd w:id="0"/>
            <w:r w:rsidR="00C74CE2" w:rsidRPr="00AD1E94">
              <w:rPr>
                <w:rFonts w:cstheme="minorHAnsi"/>
                <w:b/>
                <w:sz w:val="28"/>
                <w:szCs w:val="28"/>
              </w:rPr>
              <w:t xml:space="preserve"> (</w:t>
            </w:r>
            <w:r w:rsidR="006178E5">
              <w:rPr>
                <w:rFonts w:cstheme="minorHAnsi"/>
                <w:b/>
                <w:sz w:val="28"/>
                <w:szCs w:val="28"/>
              </w:rPr>
              <w:t>CET</w:t>
            </w:r>
            <w:r w:rsidR="00C74CE2" w:rsidRPr="00AD1E94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0A68AB" w:rsidRPr="00164D18" w:rsidTr="00C5000F">
        <w:trPr>
          <w:trHeight w:val="449"/>
        </w:trPr>
        <w:tc>
          <w:tcPr>
            <w:tcW w:w="15593" w:type="dxa"/>
            <w:gridSpan w:val="5"/>
            <w:vAlign w:val="center"/>
          </w:tcPr>
          <w:p w:rsidR="000A68AB" w:rsidRPr="00F3072D" w:rsidRDefault="00C3118E" w:rsidP="00B207EF">
            <w:pPr>
              <w:jc w:val="center"/>
              <w:rPr>
                <w:lang w:val="pt-PT"/>
              </w:rPr>
            </w:pPr>
            <w:proofErr w:type="spellStart"/>
            <w:r w:rsidRPr="00C3118E">
              <w:rPr>
                <w:b/>
                <w:lang w:val="pt-PT"/>
              </w:rPr>
              <w:t>Moderator</w:t>
            </w:r>
            <w:proofErr w:type="spellEnd"/>
            <w:r w:rsidRPr="00C3118E">
              <w:rPr>
                <w:b/>
                <w:lang w:val="pt-PT"/>
              </w:rPr>
              <w:t xml:space="preserve"> – </w:t>
            </w:r>
            <w:proofErr w:type="spellStart"/>
            <w:r w:rsidR="00B207EF">
              <w:rPr>
                <w:lang w:val="pt-PT"/>
              </w:rPr>
              <w:t>Mr</w:t>
            </w:r>
            <w:proofErr w:type="spellEnd"/>
            <w:r w:rsidR="00B207EF">
              <w:rPr>
                <w:lang w:val="pt-PT"/>
              </w:rPr>
              <w:t xml:space="preserve"> Alessandro Calabro’</w:t>
            </w:r>
            <w:r w:rsidR="00164D18">
              <w:rPr>
                <w:lang w:val="pt-PT"/>
              </w:rPr>
              <w:t>,</w:t>
            </w:r>
            <w:r w:rsidR="00EE5A14">
              <w:rPr>
                <w:lang w:val="pt-PT"/>
              </w:rPr>
              <w:t xml:space="preserve"> </w:t>
            </w:r>
            <w:proofErr w:type="spellStart"/>
            <w:r w:rsidR="00B207EF">
              <w:rPr>
                <w:lang w:val="pt-PT"/>
              </w:rPr>
              <w:t>Policy</w:t>
            </w:r>
            <w:proofErr w:type="spellEnd"/>
            <w:r w:rsidR="00B207EF">
              <w:rPr>
                <w:lang w:val="pt-PT"/>
              </w:rPr>
              <w:t xml:space="preserve"> </w:t>
            </w:r>
            <w:proofErr w:type="spellStart"/>
            <w:r w:rsidR="00B207EF">
              <w:rPr>
                <w:lang w:val="pt-PT"/>
              </w:rPr>
              <w:t>officer</w:t>
            </w:r>
            <w:proofErr w:type="spellEnd"/>
            <w:r w:rsidR="00EE5A14">
              <w:rPr>
                <w:lang w:val="pt-PT"/>
              </w:rPr>
              <w:t>,</w:t>
            </w:r>
            <w:r w:rsidR="00B207EF">
              <w:t xml:space="preserve"> </w:t>
            </w:r>
            <w:proofErr w:type="spellStart"/>
            <w:r w:rsidR="00B207EF" w:rsidRPr="00B207EF">
              <w:rPr>
                <w:lang w:val="pt-PT"/>
              </w:rPr>
              <w:t>International</w:t>
            </w:r>
            <w:proofErr w:type="spellEnd"/>
            <w:r w:rsidR="00B207EF" w:rsidRPr="00B207EF">
              <w:rPr>
                <w:lang w:val="pt-PT"/>
              </w:rPr>
              <w:t xml:space="preserve"> </w:t>
            </w:r>
            <w:proofErr w:type="spellStart"/>
            <w:r w:rsidR="00B207EF" w:rsidRPr="00B207EF">
              <w:rPr>
                <w:lang w:val="pt-PT"/>
              </w:rPr>
              <w:t>Cooperation</w:t>
            </w:r>
            <w:proofErr w:type="spellEnd"/>
            <w:r w:rsidR="00B207EF" w:rsidRPr="00B207EF">
              <w:rPr>
                <w:lang w:val="pt-PT"/>
              </w:rPr>
              <w:t xml:space="preserve">, DG Research and </w:t>
            </w:r>
            <w:proofErr w:type="spellStart"/>
            <w:r w:rsidR="00B207EF" w:rsidRPr="00B207EF">
              <w:rPr>
                <w:lang w:val="pt-PT"/>
              </w:rPr>
              <w:t>Innovation</w:t>
            </w:r>
            <w:proofErr w:type="spellEnd"/>
            <w:r w:rsidR="00B207EF" w:rsidRPr="00B207EF">
              <w:rPr>
                <w:lang w:val="pt-PT"/>
              </w:rPr>
              <w:t>, EC</w:t>
            </w:r>
          </w:p>
        </w:tc>
      </w:tr>
      <w:tr w:rsidR="0084743C" w:rsidRPr="00C3118E" w:rsidTr="0084743C">
        <w:trPr>
          <w:trHeight w:val="481"/>
        </w:trPr>
        <w:tc>
          <w:tcPr>
            <w:tcW w:w="1560" w:type="dxa"/>
            <w:vMerge w:val="restart"/>
            <w:vAlign w:val="center"/>
          </w:tcPr>
          <w:p w:rsidR="0084743C" w:rsidRPr="000A68AB" w:rsidRDefault="0084743C" w:rsidP="000479BB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09:</w:t>
            </w:r>
            <w:r w:rsidR="000479BB">
              <w:rPr>
                <w:lang w:val="fr-BE"/>
              </w:rPr>
              <w:t>0</w:t>
            </w:r>
            <w:r>
              <w:rPr>
                <w:lang w:val="fr-BE"/>
              </w:rPr>
              <w:t>0 – 09:</w:t>
            </w:r>
            <w:r w:rsidR="000479BB">
              <w:rPr>
                <w:lang w:val="fr-BE"/>
              </w:rPr>
              <w:t>15</w:t>
            </w:r>
          </w:p>
        </w:tc>
        <w:tc>
          <w:tcPr>
            <w:tcW w:w="3260" w:type="dxa"/>
            <w:vMerge w:val="restart"/>
            <w:vAlign w:val="center"/>
          </w:tcPr>
          <w:p w:rsidR="0084743C" w:rsidRPr="00F3072D" w:rsidRDefault="0084743C" w:rsidP="0084743C">
            <w:pPr>
              <w:jc w:val="center"/>
              <w:rPr>
                <w:b/>
                <w:lang w:val="pt-PT"/>
              </w:rPr>
            </w:pPr>
          </w:p>
          <w:p w:rsidR="0084743C" w:rsidRPr="00F3072D" w:rsidRDefault="0084743C" w:rsidP="0084743C">
            <w:pPr>
              <w:jc w:val="center"/>
              <w:rPr>
                <w:b/>
                <w:lang w:val="pt-PT"/>
              </w:rPr>
            </w:pPr>
            <w:r>
              <w:rPr>
                <w:b/>
              </w:rPr>
              <w:t>Opening EC and UfM</w:t>
            </w:r>
          </w:p>
        </w:tc>
        <w:tc>
          <w:tcPr>
            <w:tcW w:w="10773" w:type="dxa"/>
            <w:gridSpan w:val="3"/>
            <w:vAlign w:val="center"/>
          </w:tcPr>
          <w:p w:rsidR="0084743C" w:rsidRPr="00F3072D" w:rsidRDefault="000479BB" w:rsidP="000479BB">
            <w:pPr>
              <w:rPr>
                <w:lang w:val="pt-PT"/>
              </w:rPr>
            </w:pPr>
            <w:proofErr w:type="spellStart"/>
            <w:r w:rsidRPr="00A218EF">
              <w:rPr>
                <w:b/>
                <w:lang w:val="pt-PT"/>
              </w:rPr>
              <w:t>Ambassador</w:t>
            </w:r>
            <w:proofErr w:type="spellEnd"/>
            <w:r w:rsidRPr="00A218EF">
              <w:rPr>
                <w:b/>
                <w:lang w:val="pt-PT"/>
              </w:rPr>
              <w:t xml:space="preserve"> Alvaro Albacete</w:t>
            </w:r>
            <w:r>
              <w:rPr>
                <w:lang w:val="pt-PT"/>
              </w:rPr>
              <w:t xml:space="preserve">, </w:t>
            </w:r>
            <w:proofErr w:type="spellStart"/>
            <w:r>
              <w:rPr>
                <w:lang w:val="pt-PT"/>
              </w:rPr>
              <w:t>Deputy</w:t>
            </w:r>
            <w:proofErr w:type="spellEnd"/>
            <w:r>
              <w:rPr>
                <w:lang w:val="pt-PT"/>
              </w:rPr>
              <w:t xml:space="preserve"> </w:t>
            </w:r>
            <w:proofErr w:type="spellStart"/>
            <w:r>
              <w:rPr>
                <w:lang w:val="pt-PT"/>
              </w:rPr>
              <w:t>Segretary</w:t>
            </w:r>
            <w:proofErr w:type="spellEnd"/>
            <w:r>
              <w:rPr>
                <w:lang w:val="pt-PT"/>
              </w:rPr>
              <w:t xml:space="preserve"> General of </w:t>
            </w:r>
            <w:proofErr w:type="spellStart"/>
            <w:r>
              <w:rPr>
                <w:lang w:val="pt-PT"/>
              </w:rPr>
              <w:t>the</w:t>
            </w:r>
            <w:proofErr w:type="spellEnd"/>
            <w:r>
              <w:rPr>
                <w:lang w:val="pt-PT"/>
              </w:rPr>
              <w:t xml:space="preserve"> </w:t>
            </w:r>
            <w:proofErr w:type="spellStart"/>
            <w:r>
              <w:rPr>
                <w:lang w:val="pt-PT"/>
              </w:rPr>
              <w:t>Union</w:t>
            </w:r>
            <w:proofErr w:type="spellEnd"/>
            <w:r>
              <w:rPr>
                <w:lang w:val="pt-PT"/>
              </w:rPr>
              <w:t xml:space="preserve"> for </w:t>
            </w:r>
            <w:proofErr w:type="spellStart"/>
            <w:r>
              <w:rPr>
                <w:lang w:val="pt-PT"/>
              </w:rPr>
              <w:t>the</w:t>
            </w:r>
            <w:proofErr w:type="spellEnd"/>
            <w:r>
              <w:rPr>
                <w:lang w:val="pt-PT"/>
              </w:rPr>
              <w:t xml:space="preserve"> </w:t>
            </w:r>
            <w:proofErr w:type="spellStart"/>
            <w:r>
              <w:rPr>
                <w:lang w:val="pt-PT"/>
              </w:rPr>
              <w:t>Mediterranean</w:t>
            </w:r>
            <w:proofErr w:type="spellEnd"/>
            <w:r>
              <w:rPr>
                <w:lang w:val="pt-PT"/>
              </w:rPr>
              <w:t>- UFM</w:t>
            </w:r>
            <w:r w:rsidR="00287825">
              <w:rPr>
                <w:lang w:val="pt-PT"/>
              </w:rPr>
              <w:t xml:space="preserve"> (TBC)</w:t>
            </w:r>
          </w:p>
        </w:tc>
      </w:tr>
      <w:tr w:rsidR="0084743C" w:rsidRPr="00C3118E" w:rsidTr="0084743C">
        <w:trPr>
          <w:trHeight w:val="449"/>
        </w:trPr>
        <w:tc>
          <w:tcPr>
            <w:tcW w:w="1560" w:type="dxa"/>
            <w:vMerge/>
            <w:vAlign w:val="center"/>
          </w:tcPr>
          <w:p w:rsidR="0084743C" w:rsidRPr="00F3072D" w:rsidRDefault="0084743C" w:rsidP="0084743C">
            <w:pPr>
              <w:jc w:val="center"/>
              <w:rPr>
                <w:lang w:val="pt-PT"/>
              </w:rPr>
            </w:pPr>
          </w:p>
        </w:tc>
        <w:tc>
          <w:tcPr>
            <w:tcW w:w="3260" w:type="dxa"/>
            <w:vMerge/>
          </w:tcPr>
          <w:p w:rsidR="0084743C" w:rsidRPr="00F3072D" w:rsidRDefault="0084743C" w:rsidP="0084743C">
            <w:pPr>
              <w:rPr>
                <w:b/>
                <w:lang w:val="pt-PT"/>
              </w:rPr>
            </w:pPr>
          </w:p>
        </w:tc>
        <w:tc>
          <w:tcPr>
            <w:tcW w:w="10773" w:type="dxa"/>
            <w:gridSpan w:val="3"/>
            <w:vAlign w:val="center"/>
          </w:tcPr>
          <w:p w:rsidR="0084743C" w:rsidRPr="00F3072D" w:rsidRDefault="000479BB" w:rsidP="000479BB">
            <w:pPr>
              <w:rPr>
                <w:lang w:val="pt-PT"/>
              </w:rPr>
            </w:pPr>
            <w:r w:rsidRPr="00A218EF">
              <w:rPr>
                <w:b/>
                <w:lang w:val="pt-PT"/>
              </w:rPr>
              <w:t xml:space="preserve">Ms. Nienke </w:t>
            </w:r>
            <w:proofErr w:type="spellStart"/>
            <w:r w:rsidRPr="00A218EF">
              <w:rPr>
                <w:b/>
                <w:lang w:val="pt-PT"/>
              </w:rPr>
              <w:t>Buisman</w:t>
            </w:r>
            <w:proofErr w:type="spellEnd"/>
            <w:r w:rsidRPr="00AB1E03">
              <w:rPr>
                <w:lang w:val="pt-PT"/>
              </w:rPr>
              <w:t xml:space="preserve">, </w:t>
            </w:r>
            <w:proofErr w:type="spellStart"/>
            <w:r w:rsidRPr="00AB1E03">
              <w:rPr>
                <w:lang w:val="pt-PT"/>
              </w:rPr>
              <w:t>Head</w:t>
            </w:r>
            <w:proofErr w:type="spellEnd"/>
            <w:r w:rsidRPr="00AB1E03">
              <w:rPr>
                <w:lang w:val="pt-PT"/>
              </w:rPr>
              <w:t xml:space="preserve"> of </w:t>
            </w:r>
            <w:proofErr w:type="spellStart"/>
            <w:r w:rsidRPr="00AB1E03">
              <w:rPr>
                <w:lang w:val="pt-PT"/>
              </w:rPr>
              <w:t>Unit</w:t>
            </w:r>
            <w:proofErr w:type="spellEnd"/>
            <w:r w:rsidRPr="00AB1E03">
              <w:rPr>
                <w:lang w:val="pt-PT"/>
              </w:rPr>
              <w:t xml:space="preserve">, </w:t>
            </w:r>
            <w:proofErr w:type="spellStart"/>
            <w:r w:rsidRPr="00AB1E03">
              <w:rPr>
                <w:lang w:val="pt-PT"/>
              </w:rPr>
              <w:t>International</w:t>
            </w:r>
            <w:proofErr w:type="spellEnd"/>
            <w:r w:rsidRPr="00AB1E03">
              <w:rPr>
                <w:lang w:val="pt-PT"/>
              </w:rPr>
              <w:t xml:space="preserve"> </w:t>
            </w:r>
            <w:proofErr w:type="spellStart"/>
            <w:r w:rsidRPr="00AB1E03">
              <w:rPr>
                <w:lang w:val="pt-PT"/>
              </w:rPr>
              <w:t>Cooperation</w:t>
            </w:r>
            <w:proofErr w:type="spellEnd"/>
            <w:r w:rsidRPr="00AB1E03">
              <w:rPr>
                <w:lang w:val="pt-PT"/>
              </w:rPr>
              <w:t xml:space="preserve">, DG Research and </w:t>
            </w:r>
            <w:proofErr w:type="spellStart"/>
            <w:r w:rsidRPr="00AB1E03">
              <w:rPr>
                <w:lang w:val="pt-PT"/>
              </w:rPr>
              <w:t>Innovation</w:t>
            </w:r>
            <w:proofErr w:type="spellEnd"/>
            <w:r w:rsidRPr="00AB1E03">
              <w:rPr>
                <w:lang w:val="pt-PT"/>
              </w:rPr>
              <w:t>, EC</w:t>
            </w:r>
            <w:r>
              <w:rPr>
                <w:lang w:val="pt-PT"/>
              </w:rPr>
              <w:t xml:space="preserve"> </w:t>
            </w:r>
          </w:p>
        </w:tc>
      </w:tr>
      <w:tr w:rsidR="0084743C" w:rsidRPr="00C3118E" w:rsidTr="0084743C">
        <w:trPr>
          <w:trHeight w:val="1209"/>
        </w:trPr>
        <w:tc>
          <w:tcPr>
            <w:tcW w:w="1560" w:type="dxa"/>
            <w:vAlign w:val="center"/>
          </w:tcPr>
          <w:p w:rsidR="0084743C" w:rsidRPr="00EE5A14" w:rsidRDefault="0084743C" w:rsidP="000479BB">
            <w:pPr>
              <w:jc w:val="center"/>
              <w:rPr>
                <w:lang w:val="en-US"/>
              </w:rPr>
            </w:pPr>
            <w:r w:rsidRPr="00EE5A14">
              <w:rPr>
                <w:lang w:val="en-US"/>
              </w:rPr>
              <w:t>09:</w:t>
            </w:r>
            <w:r w:rsidR="000479BB">
              <w:rPr>
                <w:lang w:val="en-US"/>
              </w:rPr>
              <w:t>15</w:t>
            </w:r>
            <w:r w:rsidRPr="00EE5A14">
              <w:rPr>
                <w:lang w:val="en-US"/>
              </w:rPr>
              <w:t xml:space="preserve"> – </w:t>
            </w:r>
            <w:r w:rsidR="000479BB">
              <w:rPr>
                <w:lang w:val="en-US"/>
              </w:rPr>
              <w:t>09</w:t>
            </w:r>
            <w:r w:rsidRPr="00EE5A14">
              <w:rPr>
                <w:lang w:val="en-US"/>
              </w:rPr>
              <w:t>:</w:t>
            </w:r>
            <w:r w:rsidR="000479BB">
              <w:rPr>
                <w:lang w:val="en-US"/>
              </w:rPr>
              <w:t>40</w:t>
            </w:r>
          </w:p>
        </w:tc>
        <w:tc>
          <w:tcPr>
            <w:tcW w:w="3260" w:type="dxa"/>
            <w:vAlign w:val="center"/>
          </w:tcPr>
          <w:p w:rsidR="0084743C" w:rsidRPr="00DA20ED" w:rsidRDefault="0084743C" w:rsidP="0084743C">
            <w:pPr>
              <w:jc w:val="center"/>
              <w:rPr>
                <w:b/>
              </w:rPr>
            </w:pPr>
            <w:r>
              <w:rPr>
                <w:b/>
              </w:rPr>
              <w:t>EU initiatives for a reinforced cooperation with the Mediterranean</w:t>
            </w:r>
            <w:r w:rsidRPr="003C68E8">
              <w:rPr>
                <w:b/>
              </w:rPr>
              <w:t xml:space="preserve"> </w:t>
            </w:r>
          </w:p>
        </w:tc>
        <w:tc>
          <w:tcPr>
            <w:tcW w:w="3407" w:type="dxa"/>
            <w:gridSpan w:val="2"/>
            <w:vAlign w:val="center"/>
          </w:tcPr>
          <w:p w:rsidR="0084743C" w:rsidRDefault="0084743C" w:rsidP="0084743C">
            <w:pPr>
              <w:rPr>
                <w:lang w:val="pt-PT"/>
              </w:rPr>
            </w:pPr>
            <w:proofErr w:type="spellStart"/>
            <w:r w:rsidRPr="0028061A">
              <w:rPr>
                <w:lang w:val="pt-PT"/>
              </w:rPr>
              <w:t>Overview</w:t>
            </w:r>
            <w:proofErr w:type="spellEnd"/>
            <w:r w:rsidRPr="0028061A">
              <w:rPr>
                <w:lang w:val="pt-PT"/>
              </w:rPr>
              <w:t xml:space="preserve"> of Euro-Med R&amp;I </w:t>
            </w:r>
            <w:proofErr w:type="spellStart"/>
            <w:r w:rsidRPr="0028061A">
              <w:rPr>
                <w:lang w:val="pt-PT"/>
              </w:rPr>
              <w:t>cooperation</w:t>
            </w:r>
            <w:proofErr w:type="spellEnd"/>
          </w:p>
          <w:p w:rsidR="0084743C" w:rsidRDefault="0084743C" w:rsidP="0084743C">
            <w:pPr>
              <w:rPr>
                <w:lang w:val="pt-PT"/>
              </w:rPr>
            </w:pPr>
          </w:p>
          <w:p w:rsidR="0084743C" w:rsidRPr="00F3072D" w:rsidRDefault="0084743C" w:rsidP="0084743C">
            <w:pPr>
              <w:rPr>
                <w:lang w:val="pt-PT"/>
              </w:rPr>
            </w:pPr>
            <w:proofErr w:type="spellStart"/>
            <w:r>
              <w:rPr>
                <w:lang w:val="pt-PT"/>
              </w:rPr>
              <w:t>Focus</w:t>
            </w:r>
            <w:proofErr w:type="spellEnd"/>
            <w:r>
              <w:rPr>
                <w:lang w:val="pt-PT"/>
              </w:rPr>
              <w:t xml:space="preserve"> </w:t>
            </w:r>
            <w:proofErr w:type="spellStart"/>
            <w:r>
              <w:rPr>
                <w:lang w:val="pt-PT"/>
              </w:rPr>
              <w:t>on</w:t>
            </w:r>
            <w:proofErr w:type="spellEnd"/>
            <w:r>
              <w:rPr>
                <w:lang w:val="pt-PT"/>
              </w:rPr>
              <w:t xml:space="preserve"> </w:t>
            </w:r>
            <w:r w:rsidRPr="0028061A">
              <w:rPr>
                <w:lang w:val="pt-PT"/>
              </w:rPr>
              <w:t xml:space="preserve">WP 2023-2024 and </w:t>
            </w:r>
            <w:proofErr w:type="spellStart"/>
            <w:r w:rsidRPr="0028061A">
              <w:rPr>
                <w:lang w:val="pt-PT"/>
              </w:rPr>
              <w:t>Mediterranean</w:t>
            </w:r>
            <w:proofErr w:type="spellEnd"/>
            <w:r w:rsidRPr="0028061A">
              <w:rPr>
                <w:lang w:val="pt-PT"/>
              </w:rPr>
              <w:t xml:space="preserve"> </w:t>
            </w:r>
            <w:proofErr w:type="spellStart"/>
            <w:r w:rsidRPr="0028061A">
              <w:rPr>
                <w:lang w:val="pt-PT"/>
              </w:rPr>
              <w:t>Initiative</w:t>
            </w:r>
            <w:proofErr w:type="spellEnd"/>
          </w:p>
        </w:tc>
        <w:tc>
          <w:tcPr>
            <w:tcW w:w="7366" w:type="dxa"/>
            <w:vAlign w:val="center"/>
          </w:tcPr>
          <w:p w:rsidR="0084743C" w:rsidRPr="00F3072D" w:rsidRDefault="0084743C" w:rsidP="0084743C">
            <w:pPr>
              <w:rPr>
                <w:lang w:val="pt-PT"/>
              </w:rPr>
            </w:pPr>
            <w:proofErr w:type="spellStart"/>
            <w:r w:rsidRPr="00A218EF">
              <w:rPr>
                <w:b/>
                <w:lang w:val="pt-PT"/>
              </w:rPr>
              <w:t>Dr</w:t>
            </w:r>
            <w:proofErr w:type="spellEnd"/>
            <w:r w:rsidRPr="00A218EF">
              <w:rPr>
                <w:b/>
                <w:lang w:val="pt-PT"/>
              </w:rPr>
              <w:t xml:space="preserve"> Heba </w:t>
            </w:r>
            <w:proofErr w:type="spellStart"/>
            <w:r w:rsidRPr="00A218EF">
              <w:rPr>
                <w:b/>
                <w:lang w:val="pt-PT"/>
              </w:rPr>
              <w:t>Gaber</w:t>
            </w:r>
            <w:proofErr w:type="spellEnd"/>
            <w:r w:rsidRPr="0028061A">
              <w:rPr>
                <w:lang w:val="pt-PT"/>
              </w:rPr>
              <w:t xml:space="preserve">, Research and </w:t>
            </w:r>
            <w:proofErr w:type="spellStart"/>
            <w:r w:rsidRPr="0028061A">
              <w:rPr>
                <w:lang w:val="pt-PT"/>
              </w:rPr>
              <w:t>Innovation</w:t>
            </w:r>
            <w:proofErr w:type="spellEnd"/>
            <w:r w:rsidRPr="0028061A">
              <w:rPr>
                <w:lang w:val="pt-PT"/>
              </w:rPr>
              <w:t xml:space="preserve"> Regional </w:t>
            </w:r>
            <w:proofErr w:type="spellStart"/>
            <w:r w:rsidRPr="0028061A">
              <w:rPr>
                <w:lang w:val="pt-PT"/>
              </w:rPr>
              <w:t>officer</w:t>
            </w:r>
            <w:proofErr w:type="spellEnd"/>
            <w:r w:rsidRPr="0028061A">
              <w:rPr>
                <w:lang w:val="pt-PT"/>
              </w:rPr>
              <w:t xml:space="preserve">, EU Delegation to </w:t>
            </w:r>
            <w:proofErr w:type="spellStart"/>
            <w:r w:rsidRPr="0028061A">
              <w:rPr>
                <w:lang w:val="pt-PT"/>
              </w:rPr>
              <w:t>Egypt</w:t>
            </w:r>
            <w:proofErr w:type="spellEnd"/>
          </w:p>
        </w:tc>
      </w:tr>
      <w:tr w:rsidR="0084743C" w:rsidRPr="006218F6" w:rsidTr="003A2DEB">
        <w:trPr>
          <w:trHeight w:val="449"/>
        </w:trPr>
        <w:tc>
          <w:tcPr>
            <w:tcW w:w="1560" w:type="dxa"/>
            <w:shd w:val="clear" w:color="auto" w:fill="BDD6EE" w:themeFill="accent1" w:themeFillTint="66"/>
            <w:vAlign w:val="center"/>
          </w:tcPr>
          <w:p w:rsidR="0084743C" w:rsidRPr="000A68AB" w:rsidRDefault="000479BB" w:rsidP="000479BB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09</w:t>
            </w:r>
            <w:r w:rsidR="0084743C">
              <w:rPr>
                <w:lang w:val="fr-BE"/>
              </w:rPr>
              <w:t>:</w:t>
            </w:r>
            <w:r>
              <w:rPr>
                <w:lang w:val="fr-BE"/>
              </w:rPr>
              <w:t>40</w:t>
            </w:r>
            <w:r w:rsidR="0084743C">
              <w:rPr>
                <w:lang w:val="fr-BE"/>
              </w:rPr>
              <w:t xml:space="preserve"> – 10:</w:t>
            </w:r>
            <w:r>
              <w:rPr>
                <w:lang w:val="fr-BE"/>
              </w:rPr>
              <w:t>0</w:t>
            </w:r>
            <w:r w:rsidR="0084743C">
              <w:rPr>
                <w:lang w:val="fr-BE"/>
              </w:rPr>
              <w:t>5</w:t>
            </w:r>
          </w:p>
        </w:tc>
        <w:tc>
          <w:tcPr>
            <w:tcW w:w="14033" w:type="dxa"/>
            <w:gridSpan w:val="4"/>
            <w:shd w:val="clear" w:color="auto" w:fill="BDD6EE" w:themeFill="accent1" w:themeFillTint="66"/>
            <w:vAlign w:val="center"/>
          </w:tcPr>
          <w:p w:rsidR="0084743C" w:rsidRPr="006218F6" w:rsidRDefault="0084743C" w:rsidP="0084743C">
            <w:pPr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Questions and </w:t>
            </w:r>
            <w:proofErr w:type="spellStart"/>
            <w:r>
              <w:rPr>
                <w:b/>
                <w:lang w:val="fr-BE"/>
              </w:rPr>
              <w:t>Answers</w:t>
            </w:r>
            <w:proofErr w:type="spellEnd"/>
          </w:p>
        </w:tc>
      </w:tr>
      <w:tr w:rsidR="0084743C" w:rsidRPr="00AF4AA8" w:rsidTr="0084743C">
        <w:trPr>
          <w:trHeight w:val="449"/>
        </w:trPr>
        <w:tc>
          <w:tcPr>
            <w:tcW w:w="1560" w:type="dxa"/>
            <w:vMerge w:val="restart"/>
            <w:vAlign w:val="center"/>
          </w:tcPr>
          <w:p w:rsidR="0084743C" w:rsidRPr="000A68AB" w:rsidRDefault="000479BB" w:rsidP="000479BB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10:0</w:t>
            </w:r>
            <w:r w:rsidR="0084743C">
              <w:rPr>
                <w:lang w:val="fr-BE"/>
              </w:rPr>
              <w:t>5 – 1</w:t>
            </w:r>
            <w:r>
              <w:rPr>
                <w:lang w:val="fr-BE"/>
              </w:rPr>
              <w:t>0:25</w:t>
            </w:r>
          </w:p>
        </w:tc>
        <w:tc>
          <w:tcPr>
            <w:tcW w:w="3260" w:type="dxa"/>
            <w:vMerge w:val="restart"/>
            <w:vAlign w:val="center"/>
          </w:tcPr>
          <w:p w:rsidR="0084743C" w:rsidRPr="006218F6" w:rsidRDefault="00D92AA8" w:rsidP="0084743C">
            <w:pPr>
              <w:jc w:val="center"/>
              <w:rPr>
                <w:b/>
                <w:lang w:val="fr-BE"/>
              </w:rPr>
            </w:pPr>
            <w:r w:rsidRPr="00D92AA8">
              <w:rPr>
                <w:b/>
              </w:rPr>
              <w:t>Researchers training, career and mobility</w:t>
            </w:r>
          </w:p>
        </w:tc>
        <w:tc>
          <w:tcPr>
            <w:tcW w:w="3407" w:type="dxa"/>
            <w:gridSpan w:val="2"/>
            <w:vAlign w:val="center"/>
          </w:tcPr>
          <w:p w:rsidR="0084743C" w:rsidRPr="00DA20ED" w:rsidRDefault="0084743C" w:rsidP="0084743C">
            <w:pPr>
              <w:rPr>
                <w:lang w:val="fr-BE"/>
              </w:rPr>
            </w:pPr>
            <w:r w:rsidRPr="00DA20ED">
              <w:rPr>
                <w:lang w:val="fr-BE"/>
              </w:rPr>
              <w:t xml:space="preserve">Marie </w:t>
            </w:r>
            <w:proofErr w:type="spellStart"/>
            <w:r w:rsidRPr="00DA20ED">
              <w:rPr>
                <w:lang w:val="fr-BE"/>
              </w:rPr>
              <w:t>Skłodowska</w:t>
            </w:r>
            <w:proofErr w:type="spellEnd"/>
            <w:r w:rsidRPr="00DA20ED">
              <w:rPr>
                <w:lang w:val="fr-BE"/>
              </w:rPr>
              <w:t xml:space="preserve">-Curie Actions (MSCA) </w:t>
            </w:r>
          </w:p>
        </w:tc>
        <w:tc>
          <w:tcPr>
            <w:tcW w:w="7366" w:type="dxa"/>
            <w:vAlign w:val="center"/>
          </w:tcPr>
          <w:p w:rsidR="0084743C" w:rsidRDefault="00D92AA8" w:rsidP="0084743C">
            <w:r w:rsidRPr="00A218EF">
              <w:rPr>
                <w:b/>
              </w:rPr>
              <w:t>Dr Sohail Luka</w:t>
            </w:r>
            <w:r w:rsidR="0084743C" w:rsidRPr="006D4BB3">
              <w:t>, EC</w:t>
            </w:r>
            <w:r w:rsidR="0084743C" w:rsidRPr="006F1B2F">
              <w:t>, Policy Officer, DG Education and Culture</w:t>
            </w:r>
            <w:r w:rsidR="0084743C">
              <w:t xml:space="preserve"> (TBC)</w:t>
            </w:r>
          </w:p>
        </w:tc>
      </w:tr>
      <w:tr w:rsidR="0084743C" w:rsidRPr="00EF1145" w:rsidTr="0084743C">
        <w:trPr>
          <w:trHeight w:val="449"/>
        </w:trPr>
        <w:tc>
          <w:tcPr>
            <w:tcW w:w="1560" w:type="dxa"/>
            <w:vMerge/>
          </w:tcPr>
          <w:p w:rsidR="0084743C" w:rsidRPr="00F3072D" w:rsidRDefault="0084743C" w:rsidP="0084743C">
            <w:pPr>
              <w:rPr>
                <w:lang w:val="pt-PT"/>
              </w:rPr>
            </w:pPr>
          </w:p>
        </w:tc>
        <w:tc>
          <w:tcPr>
            <w:tcW w:w="3260" w:type="dxa"/>
            <w:vMerge/>
          </w:tcPr>
          <w:p w:rsidR="0084743C" w:rsidRPr="00F3072D" w:rsidRDefault="0084743C" w:rsidP="0084743C">
            <w:pPr>
              <w:rPr>
                <w:lang w:val="pt-PT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84743C" w:rsidRPr="000A68AB" w:rsidRDefault="0084743C" w:rsidP="0084743C">
            <w:pPr>
              <w:rPr>
                <w:lang w:val="fr-BE"/>
              </w:rPr>
            </w:pPr>
            <w:r>
              <w:t>EURAXESS A</w:t>
            </w:r>
            <w:r w:rsidRPr="00E44FB9">
              <w:t>frica</w:t>
            </w:r>
          </w:p>
        </w:tc>
        <w:tc>
          <w:tcPr>
            <w:tcW w:w="7366" w:type="dxa"/>
            <w:vAlign w:val="center"/>
          </w:tcPr>
          <w:p w:rsidR="0084743C" w:rsidRPr="00F3072D" w:rsidRDefault="0084743C" w:rsidP="0084743C">
            <w:pPr>
              <w:rPr>
                <w:lang w:val="pt-PT"/>
              </w:rPr>
            </w:pPr>
            <w:r w:rsidRPr="00A218EF">
              <w:rPr>
                <w:b/>
                <w:lang w:val="pt-PT"/>
              </w:rPr>
              <w:t>Dr. Ahmed Maalel</w:t>
            </w:r>
            <w:r>
              <w:rPr>
                <w:lang w:val="pt-PT"/>
              </w:rPr>
              <w:t xml:space="preserve">, </w:t>
            </w:r>
            <w:proofErr w:type="spellStart"/>
            <w:r>
              <w:rPr>
                <w:lang w:val="pt-PT"/>
              </w:rPr>
              <w:t>Region</w:t>
            </w:r>
            <w:proofErr w:type="spellEnd"/>
            <w:r>
              <w:rPr>
                <w:lang w:val="pt-PT"/>
              </w:rPr>
              <w:t xml:space="preserve"> </w:t>
            </w:r>
            <w:proofErr w:type="spellStart"/>
            <w:r>
              <w:rPr>
                <w:lang w:val="pt-PT"/>
              </w:rPr>
              <w:t>Representative</w:t>
            </w:r>
            <w:proofErr w:type="spellEnd"/>
            <w:r>
              <w:rPr>
                <w:lang w:val="pt-PT"/>
              </w:rPr>
              <w:t xml:space="preserve"> for Africa – EURAXESS </w:t>
            </w:r>
            <w:proofErr w:type="spellStart"/>
            <w:r>
              <w:rPr>
                <w:lang w:val="pt-PT"/>
              </w:rPr>
              <w:t>Worldwide</w:t>
            </w:r>
            <w:proofErr w:type="spellEnd"/>
          </w:p>
        </w:tc>
      </w:tr>
      <w:tr w:rsidR="0084743C" w:rsidRPr="00EF1145" w:rsidTr="006D4BB3">
        <w:trPr>
          <w:trHeight w:val="449"/>
        </w:trPr>
        <w:tc>
          <w:tcPr>
            <w:tcW w:w="1560" w:type="dxa"/>
            <w:shd w:val="clear" w:color="auto" w:fill="BDD6EE" w:themeFill="accent1" w:themeFillTint="66"/>
          </w:tcPr>
          <w:p w:rsidR="0084743C" w:rsidRPr="006D4BB3" w:rsidRDefault="0084743C" w:rsidP="000479BB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</w:t>
            </w:r>
            <w:r w:rsidR="000479BB">
              <w:rPr>
                <w:lang w:val="fr-BE"/>
              </w:rPr>
              <w:t>0</w:t>
            </w:r>
            <w:r w:rsidRPr="006D4BB3">
              <w:rPr>
                <w:lang w:val="fr-BE"/>
              </w:rPr>
              <w:t>:</w:t>
            </w:r>
            <w:r w:rsidR="000479BB">
              <w:rPr>
                <w:lang w:val="fr-BE"/>
              </w:rPr>
              <w:t>2</w:t>
            </w:r>
            <w:r>
              <w:rPr>
                <w:lang w:val="fr-BE"/>
              </w:rPr>
              <w:t>5 – 1</w:t>
            </w:r>
            <w:r w:rsidR="000479BB">
              <w:rPr>
                <w:lang w:val="fr-BE"/>
              </w:rPr>
              <w:t>0:40</w:t>
            </w:r>
          </w:p>
        </w:tc>
        <w:tc>
          <w:tcPr>
            <w:tcW w:w="14033" w:type="dxa"/>
            <w:gridSpan w:val="4"/>
            <w:shd w:val="clear" w:color="auto" w:fill="BDD6EE" w:themeFill="accent1" w:themeFillTint="66"/>
          </w:tcPr>
          <w:p w:rsidR="0084743C" w:rsidRPr="006D4BB3" w:rsidRDefault="0084743C" w:rsidP="0084743C">
            <w:pPr>
              <w:jc w:val="center"/>
              <w:rPr>
                <w:b/>
                <w:lang w:val="fr-BE"/>
              </w:rPr>
            </w:pPr>
            <w:r w:rsidRPr="006D4BB3">
              <w:rPr>
                <w:b/>
                <w:lang w:val="fr-BE"/>
              </w:rPr>
              <w:t xml:space="preserve">Questions and </w:t>
            </w:r>
            <w:proofErr w:type="spellStart"/>
            <w:r w:rsidRPr="006D4BB3">
              <w:rPr>
                <w:b/>
                <w:lang w:val="fr-BE"/>
              </w:rPr>
              <w:t>Answers</w:t>
            </w:r>
            <w:proofErr w:type="spellEnd"/>
          </w:p>
        </w:tc>
      </w:tr>
      <w:tr w:rsidR="0084743C" w:rsidRPr="0028061A" w:rsidTr="0084743C">
        <w:trPr>
          <w:trHeight w:val="997"/>
        </w:trPr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84743C" w:rsidRPr="00D87C22" w:rsidRDefault="0084743C" w:rsidP="000479BB">
            <w:pPr>
              <w:jc w:val="center"/>
            </w:pPr>
            <w:r>
              <w:t>1</w:t>
            </w:r>
            <w:r w:rsidR="000479BB">
              <w:t>0</w:t>
            </w:r>
            <w:r>
              <w:t>:</w:t>
            </w:r>
            <w:r w:rsidR="000479BB">
              <w:t>40</w:t>
            </w:r>
            <w:r>
              <w:t xml:space="preserve"> – 11</w:t>
            </w:r>
            <w:r w:rsidRPr="00D87C22">
              <w:t>:</w:t>
            </w:r>
            <w:r w:rsidR="000479BB">
              <w:t>00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84743C" w:rsidRDefault="0084743C" w:rsidP="0084743C">
            <w:pPr>
              <w:tabs>
                <w:tab w:val="left" w:pos="122"/>
              </w:tabs>
              <w:rPr>
                <w:b/>
                <w:lang w:val="pt-PT"/>
              </w:rPr>
            </w:pPr>
            <w:proofErr w:type="spellStart"/>
            <w:r>
              <w:rPr>
                <w:b/>
                <w:lang w:val="pt-PT"/>
              </w:rPr>
              <w:t>Focus</w:t>
            </w:r>
            <w:proofErr w:type="spellEnd"/>
            <w:r>
              <w:rPr>
                <w:b/>
                <w:lang w:val="pt-PT"/>
              </w:rPr>
              <w:t xml:space="preserve"> </w:t>
            </w:r>
            <w:proofErr w:type="spellStart"/>
            <w:r>
              <w:rPr>
                <w:b/>
                <w:lang w:val="pt-PT"/>
              </w:rPr>
              <w:t>on</w:t>
            </w:r>
            <w:proofErr w:type="spellEnd"/>
            <w:r>
              <w:rPr>
                <w:b/>
                <w:lang w:val="pt-PT"/>
              </w:rPr>
              <w:t xml:space="preserve"> Cluster 5: </w:t>
            </w:r>
            <w:proofErr w:type="spellStart"/>
            <w:r w:rsidRPr="0028061A">
              <w:rPr>
                <w:b/>
                <w:lang w:val="pt-PT"/>
              </w:rPr>
              <w:t>Climate</w:t>
            </w:r>
            <w:proofErr w:type="spellEnd"/>
            <w:r w:rsidRPr="0028061A">
              <w:rPr>
                <w:b/>
                <w:lang w:val="pt-PT"/>
              </w:rPr>
              <w:t xml:space="preserve">, </w:t>
            </w:r>
            <w:proofErr w:type="spellStart"/>
            <w:r w:rsidRPr="0028061A">
              <w:rPr>
                <w:b/>
                <w:lang w:val="pt-PT"/>
              </w:rPr>
              <w:t>Energy</w:t>
            </w:r>
            <w:proofErr w:type="spellEnd"/>
            <w:r w:rsidRPr="0028061A">
              <w:rPr>
                <w:b/>
                <w:lang w:val="pt-PT"/>
              </w:rPr>
              <w:t xml:space="preserve"> and </w:t>
            </w:r>
            <w:proofErr w:type="spellStart"/>
            <w:r w:rsidRPr="0028061A">
              <w:rPr>
                <w:b/>
                <w:lang w:val="pt-PT"/>
              </w:rPr>
              <w:t>Mobility</w:t>
            </w:r>
            <w:proofErr w:type="spellEnd"/>
          </w:p>
          <w:p w:rsidR="0084743C" w:rsidRDefault="0084743C" w:rsidP="0084743C">
            <w:pPr>
              <w:tabs>
                <w:tab w:val="left" w:pos="122"/>
              </w:tabs>
              <w:rPr>
                <w:b/>
                <w:lang w:val="pt-PT"/>
              </w:rPr>
            </w:pPr>
          </w:p>
          <w:p w:rsidR="0084743C" w:rsidRPr="00F3072D" w:rsidRDefault="0084743C" w:rsidP="0084743C">
            <w:pPr>
              <w:tabs>
                <w:tab w:val="left" w:pos="122"/>
              </w:tabs>
              <w:rPr>
                <w:b/>
                <w:lang w:val="pt-PT"/>
              </w:rPr>
            </w:pPr>
            <w:proofErr w:type="spellStart"/>
            <w:r>
              <w:rPr>
                <w:b/>
                <w:lang w:val="pt-PT"/>
              </w:rPr>
              <w:t>Focus</w:t>
            </w:r>
            <w:proofErr w:type="spellEnd"/>
            <w:r>
              <w:rPr>
                <w:b/>
                <w:lang w:val="pt-PT"/>
              </w:rPr>
              <w:t xml:space="preserve"> </w:t>
            </w:r>
            <w:proofErr w:type="spellStart"/>
            <w:r>
              <w:rPr>
                <w:b/>
                <w:lang w:val="pt-PT"/>
              </w:rPr>
              <w:t>on</w:t>
            </w:r>
            <w:proofErr w:type="spellEnd"/>
            <w:r>
              <w:rPr>
                <w:b/>
                <w:lang w:val="pt-PT"/>
              </w:rPr>
              <w:t xml:space="preserve"> Cluster 6 :</w:t>
            </w:r>
            <w:r>
              <w:t xml:space="preserve"> </w:t>
            </w:r>
            <w:proofErr w:type="spellStart"/>
            <w:r w:rsidRPr="0028061A">
              <w:rPr>
                <w:b/>
                <w:lang w:val="pt-PT"/>
              </w:rPr>
              <w:t>Food</w:t>
            </w:r>
            <w:proofErr w:type="spellEnd"/>
            <w:r w:rsidRPr="0028061A">
              <w:rPr>
                <w:b/>
                <w:lang w:val="pt-PT"/>
              </w:rPr>
              <w:t xml:space="preserve">, </w:t>
            </w:r>
            <w:proofErr w:type="spellStart"/>
            <w:r w:rsidRPr="0028061A">
              <w:rPr>
                <w:b/>
                <w:lang w:val="pt-PT"/>
              </w:rPr>
              <w:t>bioeconomy</w:t>
            </w:r>
            <w:proofErr w:type="spellEnd"/>
            <w:r w:rsidRPr="0028061A">
              <w:rPr>
                <w:b/>
                <w:lang w:val="pt-PT"/>
              </w:rPr>
              <w:t xml:space="preserve">, natural </w:t>
            </w:r>
            <w:proofErr w:type="spellStart"/>
            <w:r w:rsidRPr="0028061A">
              <w:rPr>
                <w:b/>
                <w:lang w:val="pt-PT"/>
              </w:rPr>
              <w:t>resources</w:t>
            </w:r>
            <w:proofErr w:type="spellEnd"/>
            <w:r w:rsidRPr="0028061A">
              <w:rPr>
                <w:b/>
                <w:lang w:val="pt-PT"/>
              </w:rPr>
              <w:t xml:space="preserve">, </w:t>
            </w:r>
            <w:proofErr w:type="spellStart"/>
            <w:r w:rsidRPr="0028061A">
              <w:rPr>
                <w:b/>
                <w:lang w:val="pt-PT"/>
              </w:rPr>
              <w:t>agriculture</w:t>
            </w:r>
            <w:proofErr w:type="spellEnd"/>
            <w:r w:rsidRPr="0028061A">
              <w:rPr>
                <w:b/>
                <w:lang w:val="pt-PT"/>
              </w:rPr>
              <w:t xml:space="preserve"> and </w:t>
            </w:r>
            <w:proofErr w:type="spellStart"/>
            <w:r w:rsidRPr="0028061A">
              <w:rPr>
                <w:b/>
                <w:lang w:val="pt-PT"/>
              </w:rPr>
              <w:t>environment</w:t>
            </w:r>
            <w:proofErr w:type="spellEnd"/>
          </w:p>
        </w:tc>
        <w:tc>
          <w:tcPr>
            <w:tcW w:w="3400" w:type="dxa"/>
            <w:vMerge w:val="restart"/>
            <w:shd w:val="clear" w:color="auto" w:fill="FFFFFF" w:themeFill="background1"/>
            <w:vAlign w:val="center"/>
          </w:tcPr>
          <w:p w:rsidR="0084743C" w:rsidRPr="00F3072D" w:rsidRDefault="0084743C" w:rsidP="0084743C">
            <w:pPr>
              <w:rPr>
                <w:lang w:val="pt-PT"/>
              </w:rPr>
            </w:pPr>
            <w:proofErr w:type="spellStart"/>
            <w:r w:rsidRPr="0028061A">
              <w:rPr>
                <w:lang w:val="pt-PT"/>
              </w:rPr>
              <w:t>Presentation</w:t>
            </w:r>
            <w:proofErr w:type="spellEnd"/>
            <w:r w:rsidRPr="0028061A">
              <w:rPr>
                <w:lang w:val="pt-PT"/>
              </w:rPr>
              <w:t xml:space="preserve"> of </w:t>
            </w:r>
            <w:proofErr w:type="spellStart"/>
            <w:r w:rsidRPr="0028061A">
              <w:rPr>
                <w:lang w:val="pt-PT"/>
              </w:rPr>
              <w:t>calls</w:t>
            </w:r>
            <w:proofErr w:type="spellEnd"/>
            <w:r w:rsidRPr="0028061A">
              <w:rPr>
                <w:lang w:val="pt-PT"/>
              </w:rPr>
              <w:t xml:space="preserve"> </w:t>
            </w:r>
            <w:proofErr w:type="spellStart"/>
            <w:r w:rsidRPr="0028061A">
              <w:rPr>
                <w:lang w:val="pt-PT"/>
              </w:rPr>
              <w:t>under</w:t>
            </w:r>
            <w:proofErr w:type="spellEnd"/>
            <w:r w:rsidRPr="0028061A">
              <w:rPr>
                <w:lang w:val="pt-PT"/>
              </w:rPr>
              <w:t xml:space="preserve"> WP 2023-2024</w:t>
            </w:r>
          </w:p>
        </w:tc>
        <w:tc>
          <w:tcPr>
            <w:tcW w:w="7373" w:type="dxa"/>
            <w:gridSpan w:val="2"/>
            <w:shd w:val="clear" w:color="auto" w:fill="FFFFFF" w:themeFill="background1"/>
            <w:vAlign w:val="center"/>
          </w:tcPr>
          <w:p w:rsidR="0084743C" w:rsidRPr="00F3072D" w:rsidRDefault="0084743C" w:rsidP="00D92AA8">
            <w:pPr>
              <w:rPr>
                <w:lang w:val="pt-PT"/>
              </w:rPr>
            </w:pPr>
            <w:proofErr w:type="spellStart"/>
            <w:r w:rsidRPr="00A218EF">
              <w:rPr>
                <w:b/>
                <w:lang w:val="pt-PT"/>
              </w:rPr>
              <w:t>Mr</w:t>
            </w:r>
            <w:proofErr w:type="spellEnd"/>
            <w:r w:rsidRPr="00A218EF">
              <w:rPr>
                <w:b/>
                <w:lang w:val="pt-PT"/>
              </w:rPr>
              <w:t xml:space="preserve"> </w:t>
            </w:r>
            <w:r w:rsidR="00D92AA8" w:rsidRPr="00A218EF">
              <w:rPr>
                <w:b/>
                <w:lang w:val="pt-PT"/>
              </w:rPr>
              <w:t xml:space="preserve">Benjamin </w:t>
            </w:r>
            <w:proofErr w:type="spellStart"/>
            <w:r w:rsidR="00D92AA8" w:rsidRPr="00A218EF">
              <w:rPr>
                <w:b/>
                <w:lang w:val="pt-PT"/>
              </w:rPr>
              <w:t>Wyniger</w:t>
            </w:r>
            <w:proofErr w:type="spellEnd"/>
            <w:r w:rsidR="00D92AA8">
              <w:rPr>
                <w:lang w:val="pt-PT"/>
              </w:rPr>
              <w:t>, France</w:t>
            </w:r>
            <w:r w:rsidR="00287825">
              <w:rPr>
                <w:lang w:val="pt-PT"/>
              </w:rPr>
              <w:t xml:space="preserve"> (TBC)</w:t>
            </w:r>
          </w:p>
        </w:tc>
      </w:tr>
      <w:tr w:rsidR="0084743C" w:rsidRPr="0084743C" w:rsidTr="0084743C">
        <w:trPr>
          <w:trHeight w:val="980"/>
        </w:trPr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84743C" w:rsidRPr="00F3072D" w:rsidRDefault="0084743C" w:rsidP="0084743C">
            <w:pPr>
              <w:jc w:val="center"/>
              <w:rPr>
                <w:lang w:val="pt-PT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84743C" w:rsidRPr="00F3072D" w:rsidRDefault="0084743C" w:rsidP="0084743C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3400" w:type="dxa"/>
            <w:vMerge/>
            <w:shd w:val="clear" w:color="auto" w:fill="FFFFFF" w:themeFill="background1"/>
            <w:vAlign w:val="center"/>
          </w:tcPr>
          <w:p w:rsidR="0084743C" w:rsidRPr="00F3072D" w:rsidRDefault="0084743C" w:rsidP="0084743C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7373" w:type="dxa"/>
            <w:gridSpan w:val="2"/>
            <w:shd w:val="clear" w:color="auto" w:fill="FFFFFF" w:themeFill="background1"/>
            <w:vAlign w:val="center"/>
          </w:tcPr>
          <w:p w:rsidR="0084743C" w:rsidRPr="00F3072D" w:rsidRDefault="0084743C" w:rsidP="00D92AA8">
            <w:pPr>
              <w:rPr>
                <w:lang w:val="pt-PT"/>
              </w:rPr>
            </w:pPr>
            <w:proofErr w:type="spellStart"/>
            <w:r w:rsidRPr="00A218EF">
              <w:rPr>
                <w:b/>
                <w:lang w:val="pt-PT"/>
              </w:rPr>
              <w:t>Ms</w:t>
            </w:r>
            <w:proofErr w:type="spellEnd"/>
            <w:r w:rsidRPr="00A218EF">
              <w:rPr>
                <w:b/>
                <w:lang w:val="pt-PT"/>
              </w:rPr>
              <w:t xml:space="preserve"> Maria João Fernandes</w:t>
            </w:r>
            <w:r w:rsidRPr="0028061A">
              <w:rPr>
                <w:lang w:val="pt-PT"/>
              </w:rPr>
              <w:t xml:space="preserve">, </w:t>
            </w:r>
            <w:r w:rsidR="00D92AA8">
              <w:rPr>
                <w:lang w:val="pt-PT"/>
              </w:rPr>
              <w:t>Portugal</w:t>
            </w:r>
            <w:r w:rsidR="00287825">
              <w:rPr>
                <w:lang w:val="pt-PT"/>
              </w:rPr>
              <w:t xml:space="preserve"> (TBC)</w:t>
            </w:r>
          </w:p>
        </w:tc>
      </w:tr>
      <w:tr w:rsidR="0084743C" w:rsidRPr="00F3072D" w:rsidTr="00C73867">
        <w:trPr>
          <w:trHeight w:val="449"/>
        </w:trPr>
        <w:tc>
          <w:tcPr>
            <w:tcW w:w="1560" w:type="dxa"/>
            <w:shd w:val="clear" w:color="auto" w:fill="BDD6EE" w:themeFill="accent1" w:themeFillTint="66"/>
            <w:vAlign w:val="center"/>
          </w:tcPr>
          <w:p w:rsidR="0084743C" w:rsidRPr="000A68AB" w:rsidRDefault="0084743C" w:rsidP="000479BB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11:</w:t>
            </w:r>
            <w:r w:rsidR="000479BB">
              <w:rPr>
                <w:lang w:val="fr-BE"/>
              </w:rPr>
              <w:t>00</w:t>
            </w:r>
            <w:r>
              <w:rPr>
                <w:lang w:val="fr-BE"/>
              </w:rPr>
              <w:t xml:space="preserve"> – 11:</w:t>
            </w:r>
            <w:r w:rsidR="000479BB">
              <w:rPr>
                <w:lang w:val="fr-BE"/>
              </w:rPr>
              <w:t>15</w:t>
            </w:r>
          </w:p>
        </w:tc>
        <w:tc>
          <w:tcPr>
            <w:tcW w:w="14033" w:type="dxa"/>
            <w:gridSpan w:val="4"/>
            <w:shd w:val="clear" w:color="auto" w:fill="BDD6EE" w:themeFill="accent1" w:themeFillTint="66"/>
            <w:vAlign w:val="center"/>
          </w:tcPr>
          <w:p w:rsidR="0084743C" w:rsidRPr="006218F6" w:rsidRDefault="0084743C" w:rsidP="0084743C">
            <w:pPr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Questions and </w:t>
            </w:r>
            <w:proofErr w:type="spellStart"/>
            <w:r>
              <w:rPr>
                <w:b/>
                <w:lang w:val="fr-BE"/>
              </w:rPr>
              <w:t>Answers</w:t>
            </w:r>
            <w:proofErr w:type="spellEnd"/>
          </w:p>
        </w:tc>
      </w:tr>
      <w:tr w:rsidR="0084743C" w:rsidRPr="00F3072D" w:rsidTr="00C73867">
        <w:trPr>
          <w:trHeight w:val="449"/>
        </w:trPr>
        <w:tc>
          <w:tcPr>
            <w:tcW w:w="1560" w:type="dxa"/>
            <w:vAlign w:val="center"/>
          </w:tcPr>
          <w:p w:rsidR="0084743C" w:rsidRDefault="0084743C" w:rsidP="000479BB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11:</w:t>
            </w:r>
            <w:r w:rsidR="000479BB">
              <w:rPr>
                <w:lang w:val="fr-BE"/>
              </w:rPr>
              <w:t>15</w:t>
            </w:r>
            <w:r>
              <w:rPr>
                <w:lang w:val="fr-BE"/>
              </w:rPr>
              <w:t xml:space="preserve"> – 1</w:t>
            </w:r>
            <w:r w:rsidR="000479BB">
              <w:rPr>
                <w:lang w:val="fr-BE"/>
              </w:rPr>
              <w:t>1:30</w:t>
            </w:r>
          </w:p>
        </w:tc>
        <w:tc>
          <w:tcPr>
            <w:tcW w:w="14033" w:type="dxa"/>
            <w:gridSpan w:val="4"/>
            <w:vAlign w:val="center"/>
          </w:tcPr>
          <w:p w:rsidR="0084743C" w:rsidRPr="00F3072D" w:rsidRDefault="0084743C" w:rsidP="0084743C">
            <w:pPr>
              <w:jc w:val="center"/>
              <w:rPr>
                <w:lang w:val="pt-PT"/>
              </w:rPr>
            </w:pPr>
            <w:proofErr w:type="spellStart"/>
            <w:r>
              <w:rPr>
                <w:b/>
                <w:lang w:val="pt-PT"/>
              </w:rPr>
              <w:t>Conclusions</w:t>
            </w:r>
            <w:proofErr w:type="spellEnd"/>
          </w:p>
        </w:tc>
      </w:tr>
    </w:tbl>
    <w:p w:rsidR="00D43E6F" w:rsidRPr="00F3072D" w:rsidRDefault="00D43E6F">
      <w:pPr>
        <w:rPr>
          <w:lang w:val="pt-PT"/>
        </w:rPr>
      </w:pPr>
    </w:p>
    <w:sectPr w:rsidR="00D43E6F" w:rsidRPr="00F3072D" w:rsidSect="00D306DE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E5B8E"/>
    <w:multiLevelType w:val="hybridMultilevel"/>
    <w:tmpl w:val="4C769F14"/>
    <w:lvl w:ilvl="0" w:tplc="1E9A6496">
      <w:numFmt w:val="bullet"/>
      <w:lvlText w:val="-"/>
      <w:lvlJc w:val="left"/>
      <w:pPr>
        <w:ind w:left="1146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BE" w:vendorID="64" w:dllVersion="131078" w:nlCheck="1" w:checkStyle="0"/>
  <w:activeWritingStyle w:appName="MSWord" w:lang="en-GB" w:vendorID="64" w:dllVersion="131078" w:nlCheck="1" w:checkStyle="1"/>
  <w:activeWritingStyle w:appName="MSWord" w:lang="pt-P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A68AB"/>
    <w:rsid w:val="00007694"/>
    <w:rsid w:val="00026719"/>
    <w:rsid w:val="000479BB"/>
    <w:rsid w:val="000A68AB"/>
    <w:rsid w:val="000C1E29"/>
    <w:rsid w:val="00107DA8"/>
    <w:rsid w:val="00123615"/>
    <w:rsid w:val="001309AA"/>
    <w:rsid w:val="00164D18"/>
    <w:rsid w:val="00170D7A"/>
    <w:rsid w:val="001A4C95"/>
    <w:rsid w:val="002336D4"/>
    <w:rsid w:val="002621FF"/>
    <w:rsid w:val="002733C9"/>
    <w:rsid w:val="0028061A"/>
    <w:rsid w:val="00287825"/>
    <w:rsid w:val="00297B4C"/>
    <w:rsid w:val="002A26C2"/>
    <w:rsid w:val="002F255E"/>
    <w:rsid w:val="003015CF"/>
    <w:rsid w:val="003337B5"/>
    <w:rsid w:val="0033457D"/>
    <w:rsid w:val="003855BA"/>
    <w:rsid w:val="004117B7"/>
    <w:rsid w:val="004F182A"/>
    <w:rsid w:val="005349AD"/>
    <w:rsid w:val="005D613C"/>
    <w:rsid w:val="006178E5"/>
    <w:rsid w:val="006218F6"/>
    <w:rsid w:val="00621E01"/>
    <w:rsid w:val="00665FF6"/>
    <w:rsid w:val="0066765D"/>
    <w:rsid w:val="006D4BB3"/>
    <w:rsid w:val="006E0394"/>
    <w:rsid w:val="00734EEE"/>
    <w:rsid w:val="0077040D"/>
    <w:rsid w:val="007A1BC6"/>
    <w:rsid w:val="00826DE6"/>
    <w:rsid w:val="0084743C"/>
    <w:rsid w:val="00897FB0"/>
    <w:rsid w:val="008A1CAE"/>
    <w:rsid w:val="009168E6"/>
    <w:rsid w:val="009230C8"/>
    <w:rsid w:val="00925244"/>
    <w:rsid w:val="00933D48"/>
    <w:rsid w:val="00943E25"/>
    <w:rsid w:val="0097376B"/>
    <w:rsid w:val="0099139B"/>
    <w:rsid w:val="009C2704"/>
    <w:rsid w:val="00A218EF"/>
    <w:rsid w:val="00A4456A"/>
    <w:rsid w:val="00A53B51"/>
    <w:rsid w:val="00A9284E"/>
    <w:rsid w:val="00AB1E03"/>
    <w:rsid w:val="00AD1E94"/>
    <w:rsid w:val="00AF024F"/>
    <w:rsid w:val="00AF4AA8"/>
    <w:rsid w:val="00B17251"/>
    <w:rsid w:val="00B207EF"/>
    <w:rsid w:val="00BA03F1"/>
    <w:rsid w:val="00BA7CAE"/>
    <w:rsid w:val="00C0528C"/>
    <w:rsid w:val="00C3118E"/>
    <w:rsid w:val="00C5000F"/>
    <w:rsid w:val="00C73867"/>
    <w:rsid w:val="00C74CE2"/>
    <w:rsid w:val="00C84EB9"/>
    <w:rsid w:val="00CA3B7D"/>
    <w:rsid w:val="00CC6728"/>
    <w:rsid w:val="00CE723B"/>
    <w:rsid w:val="00D27FBC"/>
    <w:rsid w:val="00D306DE"/>
    <w:rsid w:val="00D36E9C"/>
    <w:rsid w:val="00D43E6F"/>
    <w:rsid w:val="00D748FC"/>
    <w:rsid w:val="00D87C22"/>
    <w:rsid w:val="00D92AA8"/>
    <w:rsid w:val="00D96B85"/>
    <w:rsid w:val="00DA20ED"/>
    <w:rsid w:val="00DE5E8A"/>
    <w:rsid w:val="00E02843"/>
    <w:rsid w:val="00E44FB9"/>
    <w:rsid w:val="00E56357"/>
    <w:rsid w:val="00E634C1"/>
    <w:rsid w:val="00E932CC"/>
    <w:rsid w:val="00E97073"/>
    <w:rsid w:val="00EA6C0D"/>
    <w:rsid w:val="00EE5A14"/>
    <w:rsid w:val="00EF1145"/>
    <w:rsid w:val="00EF2D6B"/>
    <w:rsid w:val="00F3072D"/>
    <w:rsid w:val="00F50B39"/>
    <w:rsid w:val="00F5211A"/>
    <w:rsid w:val="00FC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69F8"/>
  <w15:chartTrackingRefBased/>
  <w15:docId w15:val="{40E57105-108B-46E2-88EF-305AE6AC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21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973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7376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307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194</Words>
  <Characters>1190</Characters>
  <Application>Microsoft Office Word</Application>
  <DocSecurity>0</DocSecurity>
  <Lines>56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Blen Bedru (EEAS-ADDIS ABABA)</dc:creator>
  <cp:keywords/>
  <dc:description/>
  <cp:lastModifiedBy>CALABRO Alessandro (RTD)</cp:lastModifiedBy>
  <cp:revision>18</cp:revision>
  <cp:lastPrinted>2021-07-12T09:17:00Z</cp:lastPrinted>
  <dcterms:created xsi:type="dcterms:W3CDTF">2023-01-13T07:43:00Z</dcterms:created>
  <dcterms:modified xsi:type="dcterms:W3CDTF">2023-02-13T09:45:00Z</dcterms:modified>
</cp:coreProperties>
</file>